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 xml:space="preserve">附件 </w:t>
      </w:r>
    </w:p>
    <w:p>
      <w:pPr>
        <w:spacing w:line="480" w:lineRule="exact"/>
        <w:ind w:left="10" w:leftChars="5" w:firstLine="1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报 名 回 执 表</w:t>
      </w:r>
    </w:p>
    <w:tbl>
      <w:tblPr>
        <w:tblStyle w:val="7"/>
        <w:tblpPr w:leftFromText="180" w:rightFromText="180" w:vertAnchor="page" w:horzAnchor="margin" w:tblpX="-1115" w:tblpY="2686"/>
        <w:tblW w:w="15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085"/>
        <w:gridCol w:w="1155"/>
        <w:gridCol w:w="1170"/>
        <w:gridCol w:w="4185"/>
        <w:gridCol w:w="2055"/>
        <w:gridCol w:w="1815"/>
        <w:gridCol w:w="96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sz w:val="32"/>
                <w:szCs w:val="32"/>
              </w:rPr>
              <w:t>职务职称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sz w:val="32"/>
                <w:szCs w:val="32"/>
              </w:rPr>
              <w:t>是否住宿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因房间紧缺，请务必填写是否入住，并提前报名。</w:t>
      </w:r>
    </w:p>
    <w:p>
      <w:pPr>
        <w:rPr>
          <w:rFonts w:hint="eastAsia" w:ascii="仿宋_GB2312" w:hAnsi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sz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307975</wp:posOffset>
            </wp:positionV>
            <wp:extent cx="1466215" cy="1466215"/>
            <wp:effectExtent l="0" t="0" r="635" b="635"/>
            <wp:wrapSquare wrapText="bothSides"/>
            <wp:docPr id="2" name="图片 16" descr="qrcode_for_gh_6bfb19920491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 descr="qrcode_for_gh_6bfb19920491_12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"/>
          <w:b/>
          <w:bCs/>
          <w:sz w:val="32"/>
          <w:szCs w:val="32"/>
        </w:rPr>
      </w:pPr>
    </w:p>
    <w:p>
      <w:pPr>
        <w:rPr>
          <w:rFonts w:hint="eastAsia" w:ascii="仿宋_GB2312" w:hAnsi="仿宋"/>
          <w:b/>
          <w:bCs/>
          <w:sz w:val="32"/>
          <w:szCs w:val="32"/>
        </w:rPr>
      </w:pPr>
    </w:p>
    <w:p>
      <w:pPr>
        <w:rPr>
          <w:rFonts w:hint="eastAsia" w:ascii="仿宋_GB2312" w:hAnsi="仿宋"/>
          <w:b/>
          <w:bCs/>
          <w:sz w:val="32"/>
          <w:szCs w:val="32"/>
        </w:rPr>
      </w:pPr>
    </w:p>
    <w:p>
      <w:pPr>
        <w:rPr>
          <w:rFonts w:hint="eastAsia" w:ascii="仿宋_GB2312" w:hAnsi="仿宋"/>
          <w:b/>
          <w:bCs/>
          <w:sz w:val="32"/>
          <w:szCs w:val="32"/>
        </w:rPr>
      </w:pPr>
      <w:r>
        <w:rPr>
          <w:rFonts w:hint="eastAsia" w:ascii="仿宋_GB2312" w:hAnsi="仿宋"/>
          <w:b/>
          <w:bCs/>
          <w:sz w:val="32"/>
          <w:szCs w:val="32"/>
        </w:rPr>
        <w:t>“新疆环保”微信订阅号二维码</w:t>
      </w:r>
    </w:p>
    <w:p>
      <w:pPr>
        <w:ind w:firstLine="9532" w:firstLineChars="2979"/>
        <w:rPr>
          <w:rFonts w:ascii="仿宋_GB2312" w:hAnsi="仿宋"/>
          <w:b/>
          <w:bCs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531" w:right="2041" w:bottom="1531" w:left="1531" w:header="851" w:footer="851" w:gutter="0"/>
          <w:cols w:space="425" w:num="1"/>
          <w:titlePg/>
          <w:docGrid w:type="linesAndChars" w:linePitch="287" w:charSpace="0"/>
        </w:sectPr>
      </w:pPr>
      <w:r>
        <w:rPr>
          <w:rFonts w:ascii="仿宋_GB2312" w:hAnsi="仿宋"/>
          <w:b/>
          <w:bCs/>
          <w:sz w:val="32"/>
          <w:szCs w:val="32"/>
        </w:rPr>
        <w:t>2018年</w:t>
      </w:r>
      <w:r>
        <w:rPr>
          <w:rFonts w:hint="eastAsia" w:ascii="仿宋_GB2312" w:hAnsi="仿宋"/>
          <w:b/>
          <w:bCs/>
          <w:sz w:val="32"/>
          <w:szCs w:val="32"/>
        </w:rPr>
        <w:t xml:space="preserve">    </w:t>
      </w:r>
      <w:r>
        <w:rPr>
          <w:rFonts w:ascii="仿宋_GB2312" w:hAnsi="仿宋"/>
          <w:b/>
          <w:bCs/>
          <w:sz w:val="32"/>
          <w:szCs w:val="32"/>
        </w:rPr>
        <w:t>月</w:t>
      </w:r>
      <w:r>
        <w:rPr>
          <w:rFonts w:hint="eastAsia" w:ascii="仿宋_GB2312" w:hAnsi="仿宋"/>
          <w:b/>
          <w:bCs/>
          <w:sz w:val="32"/>
          <w:szCs w:val="32"/>
        </w:rPr>
        <w:t xml:space="preserve">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27" w:y="-376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5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657" w:y="-661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6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897" w:wrap="around" w:vAnchor="text" w:hAnchor="page" w:x="9464" w:y="11"/>
      <w:rPr>
        <w:rStyle w:val="6"/>
        <w:rFonts w:hint="eastAsia" w:ascii="宋体" w:hAnsi="宋体" w:eastAsia="宋体"/>
        <w:sz w:val="28"/>
        <w:szCs w:val="28"/>
      </w:rPr>
    </w:pPr>
  </w:p>
  <w:p>
    <w:pPr>
      <w:pStyle w:val="3"/>
      <w:tabs>
        <w:tab w:val="left" w:pos="898"/>
        <w:tab w:val="clear" w:pos="4153"/>
        <w:tab w:val="clear" w:pos="8306"/>
      </w:tabs>
      <w:ind w:right="360"/>
    </w:pPr>
  </w:p>
  <w:p>
    <w:pPr>
      <w:pStyle w:val="3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87573"/>
    <w:rsid w:val="55C875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link w:val="5"/>
    <w:semiHidden/>
    <w:uiPriority w:val="0"/>
    <w:rPr>
      <w:rFonts w:eastAsia="黑体"/>
      <w:snapToGrid w:val="0"/>
      <w:sz w:val="24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customStyle="1" w:styleId="5">
    <w:name w:val=" Char Char1 Char Char Char Char Char Char"/>
    <w:basedOn w:val="2"/>
    <w:link w:val="4"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eastAsia="黑体"/>
      <w:b w:val="0"/>
      <w:bCs w:val="0"/>
      <w:snapToGrid w:val="0"/>
      <w:sz w:val="24"/>
      <w:szCs w:val="24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2018-08-02T03:09:00Z</dcterms:created>
  <dc:creator>靜靜哋</dc:creator>
  <cp:lastModifiedBy>靜靜哋</cp:lastModifiedBy>
  <dcterms:modified xsi:type="dcterms:W3CDTF">2018-08-02T03:10:58Z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